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66" w:rsidRPr="00F501A2" w:rsidRDefault="004A3DEE" w:rsidP="005C29C5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F501A2">
        <w:rPr>
          <w:rFonts w:ascii="Century Gothic" w:hAnsi="Century Gothic"/>
          <w:b/>
          <w:sz w:val="32"/>
          <w:szCs w:val="32"/>
          <w:u w:val="single"/>
        </w:rPr>
        <w:t>How Cells Get Energy</w:t>
      </w:r>
      <w:r w:rsidR="00125C87" w:rsidRPr="00F501A2">
        <w:rPr>
          <w:rFonts w:ascii="Century Gothic" w:hAnsi="Century Gothic"/>
          <w:b/>
          <w:sz w:val="32"/>
          <w:szCs w:val="32"/>
          <w:u w:val="single"/>
        </w:rPr>
        <w:t xml:space="preserve"> – Cellular Respiration</w:t>
      </w:r>
    </w:p>
    <w:p w:rsidR="004A3DEE" w:rsidRPr="00F501A2" w:rsidRDefault="004A3DEE" w:rsidP="00F501A2">
      <w:pPr>
        <w:ind w:firstLine="720"/>
        <w:rPr>
          <w:rFonts w:ascii="Century Gothic" w:hAnsi="Century Gothic"/>
          <w:sz w:val="32"/>
          <w:szCs w:val="32"/>
        </w:rPr>
      </w:pPr>
      <w:r w:rsidRPr="00F501A2">
        <w:rPr>
          <w:rFonts w:ascii="Century Gothic" w:hAnsi="Century Gothic"/>
          <w:sz w:val="32"/>
          <w:szCs w:val="32"/>
        </w:rPr>
        <w:t xml:space="preserve">Cells cannot work without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energy</w:t>
      </w:r>
      <w:r w:rsidR="008D0906" w:rsidRPr="00F501A2">
        <w:rPr>
          <w:rFonts w:ascii="Century Gothic" w:hAnsi="Century Gothic"/>
          <w:sz w:val="32"/>
          <w:szCs w:val="32"/>
        </w:rPr>
        <w:t xml:space="preserve"> </w:t>
      </w:r>
      <w:r w:rsidRPr="00F501A2">
        <w:rPr>
          <w:rFonts w:ascii="Century Gothic" w:hAnsi="Century Gothic"/>
          <w:sz w:val="32"/>
          <w:szCs w:val="32"/>
        </w:rPr>
        <w:t>any more th</w:t>
      </w:r>
      <w:r w:rsidR="005C29C5" w:rsidRPr="00F501A2">
        <w:rPr>
          <w:rFonts w:ascii="Century Gothic" w:hAnsi="Century Gothic"/>
          <w:sz w:val="32"/>
          <w:szCs w:val="32"/>
        </w:rPr>
        <w:t>an a computer can work without b</w:t>
      </w:r>
      <w:r w:rsidRPr="00F501A2">
        <w:rPr>
          <w:rFonts w:ascii="Century Gothic" w:hAnsi="Century Gothic"/>
          <w:sz w:val="32"/>
          <w:szCs w:val="32"/>
        </w:rPr>
        <w:t>eing plugged in and turned on. The energy that cells use comes from</w:t>
      </w:r>
      <w:r w:rsidR="00DA43EE" w:rsidRPr="00F501A2">
        <w:rPr>
          <w:rFonts w:ascii="Century Gothic" w:hAnsi="Century Gothic"/>
          <w:sz w:val="32"/>
          <w:szCs w:val="32"/>
        </w:rPr>
        <w:t xml:space="preserve">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food</w:t>
      </w:r>
      <w:r w:rsidRPr="00F501A2">
        <w:rPr>
          <w:rFonts w:ascii="Century Gothic" w:hAnsi="Century Gothic"/>
          <w:sz w:val="32"/>
          <w:szCs w:val="32"/>
        </w:rPr>
        <w:t xml:space="preserve">. What is food? For animals, food may be a sandwich, a mouse, or a blade of grass. For </w:t>
      </w:r>
      <w:r w:rsidR="00125C87" w:rsidRPr="00F501A2">
        <w:rPr>
          <w:rFonts w:ascii="Century Gothic" w:hAnsi="Century Gothic"/>
          <w:sz w:val="32"/>
          <w:szCs w:val="32"/>
        </w:rPr>
        <w:t xml:space="preserve">plants, food is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carbohydrates</w:t>
      </w:r>
      <w:r w:rsidR="00125C87" w:rsidRPr="00F501A2">
        <w:rPr>
          <w:rFonts w:ascii="Century Gothic" w:hAnsi="Century Gothic"/>
          <w:sz w:val="32"/>
          <w:szCs w:val="32"/>
        </w:rPr>
        <w:t xml:space="preserve"> made in their leaves by the process of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photosynthesis</w:t>
      </w:r>
      <w:r w:rsidR="00125C87" w:rsidRPr="00F501A2">
        <w:rPr>
          <w:rFonts w:ascii="Century Gothic" w:hAnsi="Century Gothic"/>
          <w:sz w:val="32"/>
          <w:szCs w:val="32"/>
        </w:rPr>
        <w:t xml:space="preserve">. What all foods have in common, however, is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particles</w:t>
      </w:r>
      <w:r w:rsidR="00125C87" w:rsidRPr="00F501A2">
        <w:rPr>
          <w:rFonts w:ascii="Century Gothic" w:hAnsi="Century Gothic"/>
          <w:sz w:val="32"/>
          <w:szCs w:val="32"/>
        </w:rPr>
        <w:t xml:space="preserve"> that contain chemical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energy</w:t>
      </w:r>
      <w:r w:rsidR="00125C87" w:rsidRPr="00F501A2">
        <w:rPr>
          <w:rFonts w:ascii="Century Gothic" w:hAnsi="Century Gothic"/>
          <w:sz w:val="32"/>
          <w:szCs w:val="32"/>
        </w:rPr>
        <w:t>.</w:t>
      </w:r>
    </w:p>
    <w:p w:rsidR="00125C87" w:rsidRPr="00F501A2" w:rsidRDefault="00125C87" w:rsidP="00F501A2">
      <w:pPr>
        <w:ind w:firstLine="720"/>
        <w:rPr>
          <w:rFonts w:ascii="Century Gothic" w:hAnsi="Century Gothic"/>
          <w:sz w:val="32"/>
          <w:szCs w:val="32"/>
        </w:rPr>
      </w:pPr>
      <w:r w:rsidRPr="00F501A2">
        <w:rPr>
          <w:rFonts w:ascii="Century Gothic" w:hAnsi="Century Gothic"/>
          <w:sz w:val="32"/>
          <w:szCs w:val="32"/>
        </w:rPr>
        <w:t xml:space="preserve">The energy in food can only be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released</w:t>
      </w:r>
      <w:r w:rsidRPr="00F501A2">
        <w:rPr>
          <w:rFonts w:ascii="Century Gothic" w:hAnsi="Century Gothic"/>
          <w:sz w:val="32"/>
          <w:szCs w:val="32"/>
        </w:rPr>
        <w:t xml:space="preserve"> </w:t>
      </w:r>
      <w:r w:rsidR="00C0133C" w:rsidRPr="00F501A2">
        <w:rPr>
          <w:rFonts w:ascii="Century Gothic" w:hAnsi="Century Gothic"/>
          <w:sz w:val="32"/>
          <w:szCs w:val="32"/>
        </w:rPr>
        <w:t>after food particles h</w:t>
      </w:r>
      <w:r w:rsidR="00EB2AAB" w:rsidRPr="00F501A2">
        <w:rPr>
          <w:rFonts w:ascii="Century Gothic" w:hAnsi="Century Gothic"/>
          <w:sz w:val="32"/>
          <w:szCs w:val="32"/>
        </w:rPr>
        <w:t xml:space="preserve">ave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entered</w:t>
      </w:r>
      <w:r w:rsidR="00EB2AAB" w:rsidRPr="00F501A2">
        <w:rPr>
          <w:rFonts w:ascii="Century Gothic" w:hAnsi="Century Gothic"/>
          <w:sz w:val="32"/>
          <w:szCs w:val="32"/>
        </w:rPr>
        <w:t xml:space="preserve"> the cells and have been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broken</w:t>
      </w:r>
      <w:r w:rsidR="00DA43EE" w:rsidRPr="00F501A2">
        <w:rPr>
          <w:rFonts w:ascii="Century Gothic" w:hAnsi="Century Gothic"/>
          <w:sz w:val="32"/>
          <w:szCs w:val="32"/>
        </w:rPr>
        <w:t xml:space="preserve">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down</w:t>
      </w:r>
      <w:r w:rsidR="00DA43EE" w:rsidRPr="00F501A2">
        <w:rPr>
          <w:rFonts w:ascii="Century Gothic" w:hAnsi="Century Gothic"/>
          <w:sz w:val="32"/>
          <w:szCs w:val="32"/>
        </w:rPr>
        <w:t xml:space="preserve"> </w:t>
      </w:r>
      <w:r w:rsidR="00EB2AAB" w:rsidRPr="00F501A2">
        <w:rPr>
          <w:rFonts w:ascii="Century Gothic" w:hAnsi="Century Gothic"/>
          <w:sz w:val="32"/>
          <w:szCs w:val="32"/>
        </w:rPr>
        <w:t>by</w:t>
      </w:r>
      <w:r w:rsidR="00DA43EE" w:rsidRPr="00F501A2">
        <w:rPr>
          <w:rFonts w:ascii="Century Gothic" w:hAnsi="Century Gothic"/>
          <w:sz w:val="32"/>
          <w:szCs w:val="32"/>
        </w:rPr>
        <w:t xml:space="preserve"> a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chemical</w:t>
      </w:r>
      <w:r w:rsidR="008D0906" w:rsidRPr="00F501A2">
        <w:rPr>
          <w:rFonts w:ascii="Century Gothic" w:hAnsi="Century Gothic"/>
          <w:sz w:val="32"/>
          <w:szCs w:val="32"/>
        </w:rPr>
        <w:t xml:space="preserve">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energy</w:t>
      </w:r>
      <w:r w:rsidR="00EB2AAB" w:rsidRPr="00F501A2">
        <w:rPr>
          <w:rFonts w:ascii="Century Gothic" w:hAnsi="Century Gothic"/>
          <w:sz w:val="32"/>
          <w:szCs w:val="32"/>
        </w:rPr>
        <w:t>. The process that releases food energy is called cellular respiration.</w:t>
      </w:r>
    </w:p>
    <w:p w:rsidR="00EB2AAB" w:rsidRPr="00F501A2" w:rsidRDefault="00EB2AAB" w:rsidP="00F501A2">
      <w:pPr>
        <w:ind w:firstLine="720"/>
        <w:rPr>
          <w:rFonts w:ascii="Century Gothic" w:hAnsi="Century Gothic"/>
          <w:sz w:val="32"/>
          <w:szCs w:val="32"/>
        </w:rPr>
      </w:pPr>
      <w:r w:rsidRPr="00F501A2">
        <w:rPr>
          <w:rFonts w:ascii="Century Gothic" w:hAnsi="Century Gothic"/>
          <w:sz w:val="32"/>
          <w:szCs w:val="32"/>
        </w:rPr>
        <w:t xml:space="preserve">You probably think of respiration as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breathing</w:t>
      </w:r>
      <w:r w:rsidRPr="00F501A2">
        <w:rPr>
          <w:rFonts w:ascii="Century Gothic" w:hAnsi="Century Gothic"/>
          <w:sz w:val="32"/>
          <w:szCs w:val="32"/>
        </w:rPr>
        <w:t xml:space="preserve"> in and out. That is what you and all other air</w:t>
      </w:r>
      <w:r w:rsidR="009D371B" w:rsidRPr="00F501A2">
        <w:rPr>
          <w:rFonts w:ascii="Century Gothic" w:hAnsi="Century Gothic"/>
          <w:sz w:val="32"/>
          <w:szCs w:val="32"/>
        </w:rPr>
        <w:t>-</w:t>
      </w:r>
      <w:r w:rsidRPr="00F501A2">
        <w:rPr>
          <w:rFonts w:ascii="Century Gothic" w:hAnsi="Century Gothic"/>
          <w:sz w:val="32"/>
          <w:szCs w:val="32"/>
        </w:rPr>
        <w:t xml:space="preserve">breathing animals do to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obtain</w:t>
      </w:r>
      <w:r w:rsidR="00DA43EE" w:rsidRPr="00F501A2">
        <w:rPr>
          <w:rFonts w:ascii="Century Gothic" w:hAnsi="Century Gothic"/>
          <w:sz w:val="32"/>
          <w:szCs w:val="32"/>
        </w:rPr>
        <w:t xml:space="preserve">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oxygen</w:t>
      </w:r>
      <w:r w:rsidRPr="00F501A2">
        <w:rPr>
          <w:rFonts w:ascii="Century Gothic" w:hAnsi="Century Gothic"/>
          <w:sz w:val="32"/>
          <w:szCs w:val="32"/>
        </w:rPr>
        <w:t xml:space="preserve"> from the air and to get rid of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carbon</w:t>
      </w:r>
      <w:r w:rsidRPr="00F501A2">
        <w:rPr>
          <w:rFonts w:ascii="Century Gothic" w:hAnsi="Century Gothic"/>
          <w:sz w:val="32"/>
          <w:szCs w:val="32"/>
        </w:rPr>
        <w:t xml:space="preserve">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dioxide</w:t>
      </w:r>
      <w:r w:rsidRPr="00F501A2">
        <w:rPr>
          <w:rFonts w:ascii="Century Gothic" w:hAnsi="Century Gothic"/>
          <w:sz w:val="32"/>
          <w:szCs w:val="32"/>
        </w:rPr>
        <w:t xml:space="preserve">. Remember that cells carry out all the functions of living things. Your cells use the oxygen you breathe in for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cellular</w:t>
      </w:r>
      <w:r w:rsidR="00DA43EE" w:rsidRPr="00F501A2">
        <w:rPr>
          <w:rFonts w:ascii="Century Gothic" w:hAnsi="Century Gothic"/>
          <w:sz w:val="32"/>
          <w:szCs w:val="32"/>
        </w:rPr>
        <w:t xml:space="preserve">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respiration</w:t>
      </w:r>
      <w:r w:rsidRPr="00F501A2">
        <w:rPr>
          <w:rFonts w:ascii="Century Gothic" w:hAnsi="Century Gothic"/>
          <w:sz w:val="32"/>
          <w:szCs w:val="32"/>
        </w:rPr>
        <w:t xml:space="preserve">, and they produce the carbon dioxide that you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breathe</w:t>
      </w:r>
      <w:r w:rsidRPr="00F501A2">
        <w:rPr>
          <w:rFonts w:ascii="Century Gothic" w:hAnsi="Century Gothic"/>
          <w:sz w:val="32"/>
          <w:szCs w:val="32"/>
        </w:rPr>
        <w:t xml:space="preserve"> out. Cellular respiration occurs in nearly all living cells of every organism – in plants and micro-organism, as well as in animals.</w:t>
      </w:r>
    </w:p>
    <w:p w:rsidR="00EB2AAB" w:rsidRPr="00F501A2" w:rsidRDefault="008D0906" w:rsidP="00F501A2">
      <w:pPr>
        <w:ind w:firstLine="720"/>
        <w:rPr>
          <w:rFonts w:ascii="Century Gothic" w:hAnsi="Century Gothic"/>
          <w:sz w:val="32"/>
          <w:szCs w:val="32"/>
        </w:rPr>
      </w:pPr>
      <w:r w:rsidRPr="00F501A2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-180945</wp:posOffset>
                </wp:positionH>
                <wp:positionV relativeFrom="paragraph">
                  <wp:posOffset>865032</wp:posOffset>
                </wp:positionV>
                <wp:extent cx="5934075" cy="4572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24AD4" id="Rectangle 3" o:spid="_x0000_s1026" style="position:absolute;margin-left:-14.25pt;margin-top:68.1pt;width:467.25pt;height:36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" fillcolor="white [3212]" strokecolor="#1f4d78 [1604]" strokeweight="1pt"/>
            </w:pict>
          </mc:Fallback>
        </mc:AlternateContent>
      </w:r>
      <w:r w:rsidR="00EB2AAB" w:rsidRPr="00F501A2">
        <w:rPr>
          <w:rFonts w:ascii="Century Gothic" w:hAnsi="Century Gothic"/>
          <w:sz w:val="32"/>
          <w:szCs w:val="32"/>
        </w:rPr>
        <w:t>Inside cells, oxygen combines with food particles (such as carbohydrates) in cellular respiration. Remember</w:t>
      </w:r>
      <w:r w:rsidR="009D371B" w:rsidRPr="00F501A2">
        <w:rPr>
          <w:rFonts w:ascii="Century Gothic" w:hAnsi="Century Gothic"/>
          <w:sz w:val="32"/>
          <w:szCs w:val="32"/>
        </w:rPr>
        <w:t xml:space="preserve"> this equation</w:t>
      </w:r>
      <w:r w:rsidR="00EB2AAB" w:rsidRPr="00F501A2">
        <w:rPr>
          <w:rFonts w:ascii="Century Gothic" w:hAnsi="Century Gothic"/>
          <w:sz w:val="32"/>
          <w:szCs w:val="32"/>
        </w:rPr>
        <w:t>:</w:t>
      </w:r>
    </w:p>
    <w:p w:rsidR="00EB2AAB" w:rsidRPr="00F501A2" w:rsidRDefault="009D371B">
      <w:pPr>
        <w:rPr>
          <w:rFonts w:ascii="Century Gothic" w:hAnsi="Century Gothic"/>
          <w:b/>
          <w:sz w:val="24"/>
          <w:szCs w:val="32"/>
        </w:rPr>
      </w:pPr>
      <w:r w:rsidRPr="00F501A2">
        <w:rPr>
          <w:rFonts w:ascii="Century Gothic" w:hAnsi="Century Gothic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E412F" wp14:editId="3137ABB9">
                <wp:simplePos x="0" y="0"/>
                <wp:positionH relativeFrom="column">
                  <wp:posOffset>2272030</wp:posOffset>
                </wp:positionH>
                <wp:positionV relativeFrom="paragraph">
                  <wp:posOffset>66040</wp:posOffset>
                </wp:positionV>
                <wp:extent cx="504825" cy="123825"/>
                <wp:effectExtent l="0" t="19050" r="47625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D6AA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178.9pt;margin-top:5.2pt;width:3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" adj="18951" fillcolor="#5b9bd5 [3204]" strokecolor="#1f4d78 [1604]" strokeweight="1pt"/>
            </w:pict>
          </mc:Fallback>
        </mc:AlternateContent>
      </w:r>
      <w:r w:rsidR="00EB2AAB" w:rsidRPr="00F501A2">
        <w:rPr>
          <w:rFonts w:ascii="Century Gothic" w:hAnsi="Century Gothic"/>
          <w:b/>
          <w:sz w:val="24"/>
          <w:szCs w:val="32"/>
        </w:rPr>
        <w:t xml:space="preserve">Carbohydrates + Oxygen                     </w:t>
      </w:r>
      <w:r w:rsidR="00F501A2">
        <w:rPr>
          <w:rFonts w:ascii="Century Gothic" w:hAnsi="Century Gothic"/>
          <w:b/>
          <w:sz w:val="24"/>
          <w:szCs w:val="32"/>
        </w:rPr>
        <w:t xml:space="preserve">     </w:t>
      </w:r>
      <w:r w:rsidR="00EB2AAB" w:rsidRPr="00F501A2">
        <w:rPr>
          <w:rFonts w:ascii="Century Gothic" w:hAnsi="Century Gothic"/>
          <w:b/>
          <w:sz w:val="24"/>
          <w:szCs w:val="32"/>
        </w:rPr>
        <w:t>Carbon dioxide + water + energy</w:t>
      </w:r>
    </w:p>
    <w:p w:rsidR="00F501A2" w:rsidRDefault="00F501A2">
      <w:pPr>
        <w:rPr>
          <w:rFonts w:ascii="Century Gothic" w:hAnsi="Century Gothic"/>
          <w:sz w:val="32"/>
          <w:szCs w:val="32"/>
        </w:rPr>
      </w:pPr>
    </w:p>
    <w:p w:rsidR="00EB2AAB" w:rsidRPr="00F501A2" w:rsidRDefault="00EB2AAB">
      <w:pPr>
        <w:rPr>
          <w:rFonts w:ascii="Century Gothic" w:hAnsi="Century Gothic"/>
          <w:sz w:val="32"/>
          <w:szCs w:val="32"/>
        </w:rPr>
      </w:pPr>
      <w:r w:rsidRPr="00F501A2">
        <w:rPr>
          <w:rFonts w:ascii="Century Gothic" w:hAnsi="Century Gothic"/>
          <w:sz w:val="32"/>
          <w:szCs w:val="32"/>
        </w:rPr>
        <w:lastRenderedPageBreak/>
        <w:t xml:space="preserve">This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chemical</w:t>
      </w:r>
      <w:r w:rsidRPr="00F501A2">
        <w:rPr>
          <w:rFonts w:ascii="Century Gothic" w:hAnsi="Century Gothic"/>
          <w:sz w:val="32"/>
          <w:szCs w:val="32"/>
        </w:rPr>
        <w:t xml:space="preserve">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change</w:t>
      </w:r>
      <w:r w:rsidRPr="00F501A2">
        <w:rPr>
          <w:rFonts w:ascii="Century Gothic" w:hAnsi="Century Gothic"/>
          <w:sz w:val="32"/>
          <w:szCs w:val="32"/>
        </w:rPr>
        <w:t xml:space="preserve"> can be compared to the burning of fuel. Like burning, much of the energy from the reaction ends up as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heat</w:t>
      </w:r>
      <w:r w:rsidRPr="00F501A2">
        <w:rPr>
          <w:rFonts w:ascii="Century Gothic" w:hAnsi="Century Gothic"/>
          <w:sz w:val="32"/>
          <w:szCs w:val="32"/>
        </w:rPr>
        <w:t>. Think about what happens when your body demands more energy, such as if you run a race. First,</w:t>
      </w:r>
      <w:r w:rsidR="009D371B" w:rsidRPr="00F501A2">
        <w:rPr>
          <w:rFonts w:ascii="Century Gothic" w:hAnsi="Century Gothic"/>
          <w:sz w:val="32"/>
          <w:szCs w:val="32"/>
        </w:rPr>
        <w:t xml:space="preserve"> you need a good meal of energy </w:t>
      </w:r>
      <w:r w:rsidRPr="00F501A2">
        <w:rPr>
          <w:rFonts w:ascii="Century Gothic" w:hAnsi="Century Gothic"/>
          <w:sz w:val="32"/>
          <w:szCs w:val="32"/>
        </w:rPr>
        <w:t xml:space="preserve">rich carbohydrates. As you run, you breathe more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quickly</w:t>
      </w:r>
      <w:r w:rsidRPr="00F501A2">
        <w:rPr>
          <w:rFonts w:ascii="Century Gothic" w:hAnsi="Century Gothic"/>
          <w:sz w:val="32"/>
          <w:szCs w:val="32"/>
        </w:rPr>
        <w:t xml:space="preserve">, pumping in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more</w:t>
      </w:r>
      <w:r w:rsidRPr="00F501A2">
        <w:rPr>
          <w:rFonts w:ascii="Century Gothic" w:hAnsi="Century Gothic"/>
          <w:sz w:val="32"/>
          <w:szCs w:val="32"/>
        </w:rPr>
        <w:t xml:space="preserve"> oxygen for your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cells</w:t>
      </w:r>
      <w:r w:rsidRPr="00F501A2">
        <w:rPr>
          <w:rFonts w:ascii="Century Gothic" w:hAnsi="Century Gothic"/>
          <w:sz w:val="32"/>
          <w:szCs w:val="32"/>
        </w:rPr>
        <w:t xml:space="preserve"> to use. The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oxygen</w:t>
      </w:r>
      <w:r w:rsidRPr="00F501A2">
        <w:rPr>
          <w:rFonts w:ascii="Century Gothic" w:hAnsi="Century Gothic"/>
          <w:sz w:val="32"/>
          <w:szCs w:val="32"/>
        </w:rPr>
        <w:t xml:space="preserve"> and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food</w:t>
      </w:r>
      <w:r w:rsidRPr="00F501A2">
        <w:rPr>
          <w:rFonts w:ascii="Century Gothic" w:hAnsi="Century Gothic"/>
          <w:sz w:val="32"/>
          <w:szCs w:val="32"/>
        </w:rPr>
        <w:t xml:space="preserve">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particles</w:t>
      </w:r>
      <w:r w:rsidRPr="00F501A2">
        <w:rPr>
          <w:rFonts w:ascii="Century Gothic" w:hAnsi="Century Gothic"/>
          <w:sz w:val="32"/>
          <w:szCs w:val="32"/>
        </w:rPr>
        <w:t xml:space="preserve"> react inside your</w:t>
      </w:r>
      <w:r w:rsidR="005C29C5" w:rsidRPr="00F501A2">
        <w:rPr>
          <w:rFonts w:ascii="Century Gothic" w:hAnsi="Century Gothic"/>
          <w:sz w:val="32"/>
          <w:szCs w:val="32"/>
        </w:rPr>
        <w:t xml:space="preserve"> cells, producing energy for your muscles. At the end of the race, you feel warm.</w:t>
      </w:r>
    </w:p>
    <w:p w:rsidR="005C29C5" w:rsidRPr="00F501A2" w:rsidRDefault="005C29C5" w:rsidP="009D371B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F501A2">
        <w:rPr>
          <w:rFonts w:ascii="Century Gothic" w:hAnsi="Century Gothic"/>
          <w:sz w:val="32"/>
          <w:szCs w:val="32"/>
          <w:u w:val="single"/>
        </w:rPr>
        <w:t>Powerhouses of the cell</w:t>
      </w:r>
    </w:p>
    <w:p w:rsidR="005C29C5" w:rsidRPr="00F501A2" w:rsidRDefault="005C29C5" w:rsidP="00F501A2">
      <w:pPr>
        <w:ind w:firstLine="720"/>
        <w:rPr>
          <w:rFonts w:ascii="Century Gothic" w:hAnsi="Century Gothic"/>
          <w:sz w:val="32"/>
          <w:szCs w:val="32"/>
        </w:rPr>
      </w:pPr>
      <w:r w:rsidRPr="00F501A2">
        <w:rPr>
          <w:rFonts w:ascii="Century Gothic" w:hAnsi="Century Gothic"/>
          <w:sz w:val="32"/>
          <w:szCs w:val="32"/>
        </w:rPr>
        <w:t xml:space="preserve">Cellular respiration does not take place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everywhere</w:t>
      </w:r>
      <w:r w:rsidRPr="00F501A2">
        <w:rPr>
          <w:rFonts w:ascii="Century Gothic" w:hAnsi="Century Gothic"/>
          <w:sz w:val="32"/>
          <w:szCs w:val="32"/>
        </w:rPr>
        <w:t xml:space="preserve"> inside the cell. It occurs mainly inside the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mitochondria</w:t>
      </w:r>
      <w:r w:rsidRPr="00F501A2">
        <w:rPr>
          <w:rFonts w:ascii="Century Gothic" w:hAnsi="Century Gothic"/>
          <w:sz w:val="32"/>
          <w:szCs w:val="32"/>
        </w:rPr>
        <w:t>. Because energy is produced within the mitochondria, these organelles are often called the “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powerhouses</w:t>
      </w:r>
      <w:r w:rsidRPr="00F501A2">
        <w:rPr>
          <w:rFonts w:ascii="Century Gothic" w:hAnsi="Century Gothic"/>
          <w:sz w:val="32"/>
          <w:szCs w:val="32"/>
        </w:rPr>
        <w:t xml:space="preserve">” of the cell. Different cells use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different</w:t>
      </w:r>
      <w:r w:rsidRPr="00F501A2">
        <w:rPr>
          <w:rFonts w:ascii="Century Gothic" w:hAnsi="Century Gothic"/>
          <w:sz w:val="32"/>
          <w:szCs w:val="32"/>
        </w:rPr>
        <w:t xml:space="preserve">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amounts</w:t>
      </w:r>
      <w:r w:rsidR="008D0906" w:rsidRPr="00F501A2">
        <w:rPr>
          <w:rFonts w:ascii="Century Gothic" w:hAnsi="Century Gothic"/>
          <w:sz w:val="32"/>
          <w:szCs w:val="32"/>
        </w:rPr>
        <w:t xml:space="preserve"> </w:t>
      </w:r>
      <w:r w:rsidRPr="00F501A2">
        <w:rPr>
          <w:rFonts w:ascii="Century Gothic" w:hAnsi="Century Gothic"/>
          <w:sz w:val="32"/>
          <w:szCs w:val="32"/>
        </w:rPr>
        <w:t xml:space="preserve">of energy and have different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numbers</w:t>
      </w:r>
      <w:r w:rsidR="008D0906" w:rsidRPr="00F501A2">
        <w:rPr>
          <w:rFonts w:ascii="Century Gothic" w:hAnsi="Century Gothic"/>
          <w:sz w:val="32"/>
          <w:szCs w:val="32"/>
        </w:rPr>
        <w:t xml:space="preserve"> </w:t>
      </w:r>
      <w:r w:rsidRPr="00F501A2">
        <w:rPr>
          <w:rFonts w:ascii="Century Gothic" w:hAnsi="Century Gothic"/>
          <w:sz w:val="32"/>
          <w:szCs w:val="32"/>
        </w:rPr>
        <w:t xml:space="preserve">of mitochondria.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Active</w:t>
      </w:r>
      <w:r w:rsidRPr="00F501A2">
        <w:rPr>
          <w:rFonts w:ascii="Century Gothic" w:hAnsi="Century Gothic"/>
          <w:sz w:val="32"/>
          <w:szCs w:val="32"/>
        </w:rPr>
        <w:t xml:space="preserve"> cells, such as those in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muscles</w:t>
      </w:r>
      <w:r w:rsidRPr="00F501A2">
        <w:rPr>
          <w:rFonts w:ascii="Century Gothic" w:hAnsi="Century Gothic"/>
          <w:sz w:val="32"/>
          <w:szCs w:val="32"/>
        </w:rPr>
        <w:t xml:space="preserve">, may contain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several</w:t>
      </w:r>
      <w:r w:rsidRPr="00F501A2">
        <w:rPr>
          <w:rFonts w:ascii="Century Gothic" w:hAnsi="Century Gothic"/>
          <w:sz w:val="32"/>
          <w:szCs w:val="32"/>
        </w:rPr>
        <w:t xml:space="preserve">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hundred</w:t>
      </w:r>
      <w:r w:rsidRPr="00F501A2">
        <w:rPr>
          <w:rFonts w:ascii="Century Gothic" w:hAnsi="Century Gothic"/>
          <w:sz w:val="32"/>
          <w:szCs w:val="32"/>
        </w:rPr>
        <w:t xml:space="preserve"> mitochondria. The energy produced inside the mitochondria can be used by other parts of the cell.</w:t>
      </w:r>
    </w:p>
    <w:p w:rsidR="00F501A2" w:rsidRDefault="005C29C5" w:rsidP="00F501A2">
      <w:pPr>
        <w:ind w:firstLine="720"/>
        <w:rPr>
          <w:rFonts w:ascii="Century Gothic" w:hAnsi="Century Gothic"/>
          <w:sz w:val="32"/>
          <w:szCs w:val="32"/>
        </w:rPr>
      </w:pPr>
      <w:r w:rsidRPr="00F501A2">
        <w:rPr>
          <w:rFonts w:ascii="Century Gothic" w:hAnsi="Century Gothic"/>
          <w:sz w:val="32"/>
          <w:szCs w:val="32"/>
        </w:rPr>
        <w:t xml:space="preserve">Why do cells need energy?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Cell</w:t>
      </w:r>
      <w:r w:rsidRPr="00F501A2">
        <w:rPr>
          <w:rFonts w:ascii="Century Gothic" w:hAnsi="Century Gothic"/>
          <w:sz w:val="32"/>
          <w:szCs w:val="32"/>
        </w:rPr>
        <w:t xml:space="preserve">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membranes</w:t>
      </w:r>
      <w:r w:rsidR="00DA43EE" w:rsidRPr="00F501A2">
        <w:rPr>
          <w:rFonts w:ascii="Century Gothic" w:hAnsi="Century Gothic"/>
          <w:sz w:val="32"/>
          <w:szCs w:val="32"/>
        </w:rPr>
        <w:t xml:space="preserve"> </w:t>
      </w:r>
      <w:r w:rsidRPr="00F501A2">
        <w:rPr>
          <w:rFonts w:ascii="Century Gothic" w:hAnsi="Century Gothic"/>
          <w:sz w:val="32"/>
          <w:szCs w:val="32"/>
        </w:rPr>
        <w:t xml:space="preserve">need energy to move materials into and out of cells by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active</w:t>
      </w:r>
      <w:r w:rsidRPr="00F501A2">
        <w:rPr>
          <w:rFonts w:ascii="Century Gothic" w:hAnsi="Century Gothic"/>
          <w:sz w:val="32"/>
          <w:szCs w:val="32"/>
        </w:rPr>
        <w:t xml:space="preserve"> </w:t>
      </w:r>
      <w:r w:rsidR="00DA43EE" w:rsidRPr="00F501A2">
        <w:rPr>
          <w:rFonts w:ascii="Century Gothic" w:hAnsi="Century Gothic"/>
          <w:sz w:val="32"/>
          <w:szCs w:val="32"/>
          <w:u w:val="single"/>
        </w:rPr>
        <w:t>transport</w:t>
      </w:r>
      <w:r w:rsidRPr="00F501A2">
        <w:rPr>
          <w:rFonts w:ascii="Century Gothic" w:hAnsi="Century Gothic"/>
          <w:sz w:val="32"/>
          <w:szCs w:val="32"/>
        </w:rPr>
        <w:t xml:space="preserve">. Muscle cells need energy to </w:t>
      </w:r>
      <w:r w:rsidR="00290E9D" w:rsidRPr="00F501A2">
        <w:rPr>
          <w:rFonts w:ascii="Century Gothic" w:hAnsi="Century Gothic"/>
          <w:sz w:val="32"/>
          <w:szCs w:val="32"/>
          <w:u w:val="single"/>
        </w:rPr>
        <w:t>contract</w:t>
      </w:r>
      <w:r w:rsidRPr="00F501A2">
        <w:rPr>
          <w:rFonts w:ascii="Century Gothic" w:hAnsi="Century Gothic"/>
          <w:sz w:val="32"/>
          <w:szCs w:val="32"/>
        </w:rPr>
        <w:t xml:space="preserve">. Nerve cells use energy to </w:t>
      </w:r>
      <w:r w:rsidR="00290E9D" w:rsidRPr="00F501A2">
        <w:rPr>
          <w:rFonts w:ascii="Century Gothic" w:hAnsi="Century Gothic"/>
          <w:sz w:val="32"/>
          <w:szCs w:val="32"/>
          <w:u w:val="single"/>
        </w:rPr>
        <w:t>send</w:t>
      </w:r>
      <w:r w:rsidRPr="00F501A2">
        <w:rPr>
          <w:rFonts w:ascii="Century Gothic" w:hAnsi="Century Gothic"/>
          <w:sz w:val="32"/>
          <w:szCs w:val="32"/>
        </w:rPr>
        <w:t xml:space="preserve"> </w:t>
      </w:r>
      <w:r w:rsidR="00290E9D" w:rsidRPr="00F501A2">
        <w:rPr>
          <w:rFonts w:ascii="Century Gothic" w:hAnsi="Century Gothic"/>
          <w:sz w:val="32"/>
          <w:szCs w:val="32"/>
          <w:u w:val="single"/>
        </w:rPr>
        <w:t>signals</w:t>
      </w:r>
      <w:r w:rsidRPr="00F501A2">
        <w:rPr>
          <w:rFonts w:ascii="Century Gothic" w:hAnsi="Century Gothic"/>
          <w:sz w:val="32"/>
          <w:szCs w:val="32"/>
        </w:rPr>
        <w:t xml:space="preserve">. Most cells also use energy to grow and reproduce. </w:t>
      </w:r>
    </w:p>
    <w:p w:rsidR="009D371B" w:rsidRPr="005C29C5" w:rsidRDefault="009D371B" w:rsidP="00F501A2">
      <w:pPr>
        <w:ind w:firstLine="720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drawing>
          <wp:inline distT="0" distB="0" distL="0" distR="0">
            <wp:extent cx="1349269" cy="5699664"/>
            <wp:effectExtent l="0" t="3493" r="318" b="317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lSizeRen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82945" cy="584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371B" w:rsidRPr="005C2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EE"/>
    <w:rsid w:val="00125C87"/>
    <w:rsid w:val="001F0E0E"/>
    <w:rsid w:val="00290E9D"/>
    <w:rsid w:val="004A3DEE"/>
    <w:rsid w:val="004D741C"/>
    <w:rsid w:val="005C29C5"/>
    <w:rsid w:val="008D0906"/>
    <w:rsid w:val="009D371B"/>
    <w:rsid w:val="00C0133C"/>
    <w:rsid w:val="00DA43EE"/>
    <w:rsid w:val="00EB2AAB"/>
    <w:rsid w:val="00F501A2"/>
    <w:rsid w:val="00F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C7672-AC15-44F7-BD72-787CF65D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5649A3-1094-46AF-AE35-D010BDA01843}"/>
</file>

<file path=customXml/itemProps2.xml><?xml version="1.0" encoding="utf-8"?>
<ds:datastoreItem xmlns:ds="http://schemas.openxmlformats.org/officeDocument/2006/customXml" ds:itemID="{E88D6976-8C4D-4C44-8E06-2B764DE232B0}"/>
</file>

<file path=customXml/itemProps3.xml><?xml version="1.0" encoding="utf-8"?>
<ds:datastoreItem xmlns:ds="http://schemas.openxmlformats.org/officeDocument/2006/customXml" ds:itemID="{B669D7E1-B71B-4DB9-871A-0BA913118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4</cp:revision>
  <dcterms:created xsi:type="dcterms:W3CDTF">2015-11-12T12:00:00Z</dcterms:created>
  <dcterms:modified xsi:type="dcterms:W3CDTF">2016-09-14T21:03:00Z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